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010" w:rsidRDefault="00C50010" w:rsidP="00C50010">
      <w:pPr>
        <w:spacing w:after="0" w:line="240" w:lineRule="auto"/>
        <w:jc w:val="center"/>
        <w:rPr>
          <w:b/>
          <w:sz w:val="28"/>
          <w:szCs w:val="28"/>
        </w:rPr>
      </w:pPr>
      <w:r w:rsidRPr="005F67F3">
        <w:rPr>
          <w:b/>
          <w:sz w:val="28"/>
          <w:szCs w:val="28"/>
        </w:rPr>
        <w:t xml:space="preserve">Прайс на установки на </w:t>
      </w:r>
      <w:r>
        <w:rPr>
          <w:b/>
          <w:sz w:val="28"/>
          <w:szCs w:val="28"/>
        </w:rPr>
        <w:t>01</w:t>
      </w:r>
      <w:r w:rsidRPr="005F67F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Pr="005F67F3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6</w:t>
      </w:r>
      <w:r w:rsidRPr="005F67F3">
        <w:rPr>
          <w:b/>
          <w:sz w:val="28"/>
          <w:szCs w:val="28"/>
        </w:rPr>
        <w:t>г.</w:t>
      </w:r>
    </w:p>
    <w:p w:rsidR="00C50010" w:rsidRDefault="00C50010" w:rsidP="00C50010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2"/>
        <w:gridCol w:w="3113"/>
      </w:tblGrid>
      <w:tr w:rsidR="00C50010" w:rsidTr="00F059FD"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Услуги</w:t>
            </w:r>
          </w:p>
        </w:tc>
        <w:tc>
          <w:tcPr>
            <w:tcW w:w="3113" w:type="dxa"/>
          </w:tcPr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Цена (руб.) </w:t>
            </w:r>
          </w:p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(без затрат на ГСМ)</w:t>
            </w:r>
          </w:p>
        </w:tc>
      </w:tr>
      <w:tr w:rsidR="00C50010" w:rsidTr="00F059FD"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памятника 80х40х5 (1 цветник)</w:t>
            </w:r>
          </w:p>
        </w:tc>
        <w:tc>
          <w:tcPr>
            <w:tcW w:w="3113" w:type="dxa"/>
          </w:tcPr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000</w:t>
            </w:r>
          </w:p>
        </w:tc>
      </w:tr>
      <w:tr w:rsidR="00C50010" w:rsidTr="00F059FD"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памятника 100х50х5 (6) (1 цветник)</w:t>
            </w:r>
          </w:p>
        </w:tc>
        <w:tc>
          <w:tcPr>
            <w:tcW w:w="3113" w:type="dxa"/>
          </w:tcPr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000</w:t>
            </w:r>
          </w:p>
        </w:tc>
      </w:tr>
      <w:tr w:rsidR="00C50010" w:rsidTr="00F059FD"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памятника 100х50х8 (1 цветник)</w:t>
            </w:r>
          </w:p>
        </w:tc>
        <w:tc>
          <w:tcPr>
            <w:tcW w:w="3113" w:type="dxa"/>
          </w:tcPr>
          <w:p w:rsidR="00C50010" w:rsidRDefault="009E5043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7000</w:t>
            </w:r>
          </w:p>
        </w:tc>
      </w:tr>
      <w:tr w:rsidR="00C50010" w:rsidTr="00F059FD"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памятника 120х60х8 (1 цветник)</w:t>
            </w:r>
          </w:p>
        </w:tc>
        <w:tc>
          <w:tcPr>
            <w:tcW w:w="3113" w:type="dxa"/>
          </w:tcPr>
          <w:p w:rsidR="00C50010" w:rsidRDefault="009E5043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8000</w:t>
            </w:r>
          </w:p>
        </w:tc>
      </w:tr>
      <w:tr w:rsidR="00C50010" w:rsidTr="00F059FD">
        <w:trPr>
          <w:trHeight w:val="1317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дополнительного цветника (разравнять холм)</w:t>
            </w:r>
          </w:p>
          <w:p w:rsidR="00C50010" w:rsidRPr="006E573B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Насыпать земли в дополнительный цветник</w:t>
            </w:r>
            <w:r>
              <w:rPr>
                <w:b/>
                <w:sz w:val="28"/>
                <w:szCs w:val="28"/>
              </w:rPr>
              <w:br/>
              <w:t>(привозная)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850</w:t>
            </w:r>
          </w:p>
          <w:p w:rsidR="00C50010" w:rsidRDefault="00C50010" w:rsidP="00F059FD">
            <w:pPr>
              <w:jc w:val="center"/>
              <w:rPr>
                <w:sz w:val="28"/>
                <w:szCs w:val="28"/>
              </w:rPr>
            </w:pPr>
          </w:p>
          <w:p w:rsidR="00C50010" w:rsidRPr="00AD2216" w:rsidRDefault="009E016B" w:rsidP="00F059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креста (вкопать)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столика (вкопать)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скамейки (вкопать)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ограды (вкопать)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Прикрутить фото 1 шт. к кресту</w:t>
            </w:r>
            <w:r>
              <w:rPr>
                <w:b/>
                <w:sz w:val="28"/>
                <w:szCs w:val="28"/>
              </w:rPr>
              <w:br/>
              <w:t xml:space="preserve">Прикрутить фото к памятнику 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  <w:r w:rsidR="00C50010"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>500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Погрузить, выгрузить памятник без установки</w:t>
            </w:r>
            <w:r>
              <w:rPr>
                <w:b/>
                <w:sz w:val="28"/>
                <w:szCs w:val="28"/>
              </w:rPr>
              <w:br/>
              <w:t>100х50х5 (6)</w:t>
            </w:r>
            <w:r>
              <w:rPr>
                <w:b/>
                <w:sz w:val="28"/>
                <w:szCs w:val="28"/>
              </w:rPr>
              <w:br/>
              <w:t>120х60х8</w:t>
            </w:r>
          </w:p>
        </w:tc>
        <w:tc>
          <w:tcPr>
            <w:tcW w:w="3113" w:type="dxa"/>
          </w:tcPr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/>
            </w:r>
            <w:r w:rsidR="009E016B">
              <w:rPr>
                <w:b/>
                <w:sz w:val="28"/>
                <w:szCs w:val="28"/>
              </w:rPr>
              <w:t>2000</w:t>
            </w:r>
            <w:r>
              <w:rPr>
                <w:b/>
                <w:sz w:val="28"/>
                <w:szCs w:val="28"/>
              </w:rPr>
              <w:br/>
            </w:r>
            <w:r w:rsidR="009E016B">
              <w:rPr>
                <w:b/>
                <w:sz w:val="28"/>
                <w:szCs w:val="28"/>
              </w:rPr>
              <w:t>3000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благоустройства 1 комплект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Демонтаж ограды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Демонтаж памятника + вынос за территорию</w:t>
            </w:r>
            <w:r>
              <w:rPr>
                <w:b/>
                <w:sz w:val="28"/>
                <w:szCs w:val="28"/>
              </w:rPr>
              <w:br/>
              <w:t>- металлический</w:t>
            </w:r>
            <w:r>
              <w:rPr>
                <w:b/>
                <w:sz w:val="28"/>
                <w:szCs w:val="28"/>
              </w:rPr>
              <w:br/>
              <w:t>- металлический залитый раствором</w:t>
            </w:r>
            <w:r>
              <w:rPr>
                <w:b/>
                <w:sz w:val="28"/>
                <w:szCs w:val="28"/>
              </w:rPr>
              <w:br/>
              <w:t>- памятник из камня 1 м.</w:t>
            </w:r>
            <w:r>
              <w:rPr>
                <w:b/>
                <w:sz w:val="28"/>
                <w:szCs w:val="28"/>
              </w:rPr>
              <w:br/>
              <w:t>- памятник из камня 1,2м.</w:t>
            </w:r>
          </w:p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Досыпать мраморной крошкой</w:t>
            </w:r>
          </w:p>
        </w:tc>
        <w:tc>
          <w:tcPr>
            <w:tcW w:w="3113" w:type="dxa"/>
          </w:tcPr>
          <w:p w:rsidR="00C50010" w:rsidRDefault="00C50010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/>
            </w:r>
            <w:r w:rsidR="009E016B">
              <w:rPr>
                <w:b/>
                <w:sz w:val="28"/>
                <w:szCs w:val="28"/>
              </w:rPr>
              <w:t>1500</w:t>
            </w:r>
            <w:r>
              <w:rPr>
                <w:b/>
                <w:sz w:val="28"/>
                <w:szCs w:val="28"/>
              </w:rPr>
              <w:br/>
            </w:r>
            <w:r w:rsidR="009E016B">
              <w:rPr>
                <w:b/>
                <w:sz w:val="28"/>
                <w:szCs w:val="28"/>
              </w:rPr>
              <w:t>2000</w:t>
            </w:r>
            <w:r>
              <w:rPr>
                <w:b/>
                <w:sz w:val="28"/>
                <w:szCs w:val="28"/>
              </w:rPr>
              <w:br/>
            </w:r>
            <w:r w:rsidR="009E016B">
              <w:rPr>
                <w:b/>
                <w:sz w:val="28"/>
                <w:szCs w:val="28"/>
              </w:rPr>
              <w:t>2000</w:t>
            </w:r>
            <w:r>
              <w:rPr>
                <w:b/>
                <w:sz w:val="28"/>
                <w:szCs w:val="28"/>
              </w:rPr>
              <w:br/>
              <w:t>2</w:t>
            </w:r>
            <w:r w:rsidR="009E016B">
              <w:rPr>
                <w:b/>
                <w:sz w:val="28"/>
                <w:szCs w:val="28"/>
              </w:rPr>
              <w:t>500</w:t>
            </w:r>
            <w:r>
              <w:rPr>
                <w:b/>
                <w:sz w:val="28"/>
                <w:szCs w:val="28"/>
              </w:rPr>
              <w:br/>
            </w:r>
            <w:r w:rsidR="009E016B">
              <w:rPr>
                <w:b/>
                <w:sz w:val="28"/>
                <w:szCs w:val="28"/>
              </w:rPr>
              <w:t>400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Демонтаж креста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Демонтаж столика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Демонтаж скамейки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</w:t>
            </w:r>
          </w:p>
        </w:tc>
      </w:tr>
      <w:tr w:rsidR="00C50010" w:rsidTr="00F059FD">
        <w:trPr>
          <w:trHeight w:val="489"/>
        </w:trPr>
        <w:tc>
          <w:tcPr>
            <w:tcW w:w="6232" w:type="dxa"/>
          </w:tcPr>
          <w:p w:rsidR="00C50010" w:rsidRDefault="00C50010" w:rsidP="00F059F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Демонтаж цветника</w:t>
            </w:r>
          </w:p>
        </w:tc>
        <w:tc>
          <w:tcPr>
            <w:tcW w:w="3113" w:type="dxa"/>
          </w:tcPr>
          <w:p w:rsidR="00C50010" w:rsidRDefault="009E016B" w:rsidP="00F05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</w:t>
            </w:r>
            <w:bookmarkStart w:id="0" w:name="_GoBack"/>
            <w:bookmarkEnd w:id="0"/>
          </w:p>
        </w:tc>
      </w:tr>
    </w:tbl>
    <w:p w:rsidR="00C50010" w:rsidRPr="005F67F3" w:rsidRDefault="00C50010" w:rsidP="00C5001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Цены указаны без учета затрат на доставку</w:t>
      </w:r>
      <w:r>
        <w:rPr>
          <w:b/>
          <w:sz w:val="28"/>
          <w:szCs w:val="28"/>
        </w:rPr>
        <w:br/>
        <w:t>Установочная плита в стоимость установки памятника не входит + 1</w:t>
      </w:r>
      <w:r>
        <w:rPr>
          <w:b/>
          <w:sz w:val="28"/>
          <w:szCs w:val="28"/>
        </w:rPr>
        <w:t>500</w:t>
      </w:r>
      <w:r>
        <w:rPr>
          <w:b/>
          <w:sz w:val="28"/>
          <w:szCs w:val="28"/>
        </w:rPr>
        <w:t xml:space="preserve"> руб.</w:t>
      </w:r>
    </w:p>
    <w:p w:rsidR="00C50010" w:rsidRDefault="00C50010" w:rsidP="00C50010">
      <w:pPr>
        <w:jc w:val="center"/>
        <w:rPr>
          <w:b/>
          <w:i/>
          <w:sz w:val="40"/>
          <w:szCs w:val="40"/>
        </w:rPr>
      </w:pPr>
    </w:p>
    <w:p w:rsidR="00C50010" w:rsidRDefault="00C50010"/>
    <w:sectPr w:rsidR="00C50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010"/>
    <w:rsid w:val="00482BDB"/>
    <w:rsid w:val="009E016B"/>
    <w:rsid w:val="009E5043"/>
    <w:rsid w:val="00C5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FF1B"/>
  <w15:chartTrackingRefBased/>
  <w15:docId w15:val="{7F45BB7E-CE66-4167-A718-BC3C4D14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00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2</cp:revision>
  <dcterms:created xsi:type="dcterms:W3CDTF">2026-01-29T05:43:00Z</dcterms:created>
  <dcterms:modified xsi:type="dcterms:W3CDTF">2026-01-29T06:20:00Z</dcterms:modified>
</cp:coreProperties>
</file>